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D21E" w14:textId="5069848C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145/2026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780AA43C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4B4B7BBF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29D7223C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3DBE810C" w14:textId="77777777" w:rsidR="00BA3DF1" w:rsidRDefault="00BA3DF1" w:rsidP="002E5E6C">
      <w:pPr>
        <w:ind w:left="850"/>
        <w:jc w:val="both"/>
        <w:rPr>
          <w:sz w:val="28"/>
          <w:szCs w:val="28"/>
        </w:rPr>
      </w:pPr>
    </w:p>
    <w:p w14:paraId="3D49151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BADD2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6C3448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282E8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C8DE23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2B098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1A565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2D6E311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5D82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76082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22E86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3B82E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6419A19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6584D2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494DFA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E56027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AA149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BE4612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37125B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6C1793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754C7C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80834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1F39ACF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E9BE" w14:textId="77777777" w:rsidR="00B764D6" w:rsidRDefault="00B764D6">
      <w:r>
        <w:separator/>
      </w:r>
    </w:p>
  </w:endnote>
  <w:endnote w:type="continuationSeparator" w:id="0">
    <w:p w14:paraId="51FB2A62" w14:textId="77777777" w:rsidR="00B764D6" w:rsidRDefault="00B7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3CF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F6E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E39358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352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C7E9" w14:textId="77777777" w:rsidR="00B764D6" w:rsidRDefault="00B764D6">
      <w:r>
        <w:separator/>
      </w:r>
    </w:p>
  </w:footnote>
  <w:footnote w:type="continuationSeparator" w:id="0">
    <w:p w14:paraId="62F4EC49" w14:textId="77777777" w:rsidR="00B764D6" w:rsidRDefault="00B7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CC5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6AE1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FBB66BA" wp14:editId="4360B7A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07333F9" wp14:editId="0E9DC64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1412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C1A0C2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41F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D789C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826DCE" w:tentative="1">
      <w:start w:val="1"/>
      <w:numFmt w:val="lowerLetter"/>
      <w:lvlText w:val="%2."/>
      <w:lvlJc w:val="left"/>
      <w:pPr>
        <w:ind w:left="1440" w:hanging="360"/>
      </w:pPr>
    </w:lvl>
    <w:lvl w:ilvl="2" w:tplc="E76EECD6" w:tentative="1">
      <w:start w:val="1"/>
      <w:numFmt w:val="lowerRoman"/>
      <w:lvlText w:val="%3."/>
      <w:lvlJc w:val="right"/>
      <w:pPr>
        <w:ind w:left="2160" w:hanging="180"/>
      </w:pPr>
    </w:lvl>
    <w:lvl w:ilvl="3" w:tplc="6156A2D4" w:tentative="1">
      <w:start w:val="1"/>
      <w:numFmt w:val="decimal"/>
      <w:lvlText w:val="%4."/>
      <w:lvlJc w:val="left"/>
      <w:pPr>
        <w:ind w:left="2880" w:hanging="360"/>
      </w:pPr>
    </w:lvl>
    <w:lvl w:ilvl="4" w:tplc="4106EE4E" w:tentative="1">
      <w:start w:val="1"/>
      <w:numFmt w:val="lowerLetter"/>
      <w:lvlText w:val="%5."/>
      <w:lvlJc w:val="left"/>
      <w:pPr>
        <w:ind w:left="3600" w:hanging="360"/>
      </w:pPr>
    </w:lvl>
    <w:lvl w:ilvl="5" w:tplc="D700B2F2" w:tentative="1">
      <w:start w:val="1"/>
      <w:numFmt w:val="lowerRoman"/>
      <w:lvlText w:val="%6."/>
      <w:lvlJc w:val="right"/>
      <w:pPr>
        <w:ind w:left="4320" w:hanging="180"/>
      </w:pPr>
    </w:lvl>
    <w:lvl w:ilvl="6" w:tplc="8D48A31A" w:tentative="1">
      <w:start w:val="1"/>
      <w:numFmt w:val="decimal"/>
      <w:lvlText w:val="%7."/>
      <w:lvlJc w:val="left"/>
      <w:pPr>
        <w:ind w:left="5040" w:hanging="360"/>
      </w:pPr>
    </w:lvl>
    <w:lvl w:ilvl="7" w:tplc="AC5E3628" w:tentative="1">
      <w:start w:val="1"/>
      <w:numFmt w:val="lowerLetter"/>
      <w:lvlText w:val="%8."/>
      <w:lvlJc w:val="left"/>
      <w:pPr>
        <w:ind w:left="5760" w:hanging="360"/>
      </w:pPr>
    </w:lvl>
    <w:lvl w:ilvl="8" w:tplc="28BAD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9952682">
    <w:abstractNumId w:val="1"/>
  </w:num>
  <w:num w:numId="2" w16cid:durableId="1437553469">
    <w:abstractNumId w:val="2"/>
  </w:num>
  <w:num w:numId="3" w16cid:durableId="18524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06E83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764D6"/>
    <w:rsid w:val="00B94144"/>
    <w:rsid w:val="00BA3DF1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8EC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2026-03-27T11:11:00Z</dcterms:modified>
</cp:coreProperties>
</file>