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15A6" w:rsidP="0017579E" w14:paraId="2EDE2A87" w14:textId="2D59751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28/2026 ao Projeto de Lei Nº 8/2026</w:t>
      </w:r>
    </w:p>
    <w:p w:rsidR="00083AB7" w:rsidRPr="00BD653E" w:rsidP="0017579E" w14:paraId="30B503CD" w14:textId="7535DFF8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2B5F8AD1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0B5D4860" w14:textId="77777777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5D4572">
        <w:rPr>
          <w:rFonts w:ascii="Arial" w:hAnsi="Arial" w:cs="Arial"/>
          <w:b/>
          <w:bCs/>
        </w:rPr>
        <w:t xml:space="preserve"> </w:t>
      </w:r>
      <w:r w:rsidR="00115285">
        <w:rPr>
          <w:rFonts w:ascii="Arial" w:hAnsi="Arial" w:cs="Arial"/>
          <w:b/>
          <w:bCs/>
        </w:rPr>
        <w:t xml:space="preserve">§ </w:t>
      </w:r>
      <w:r w:rsidR="005D4572">
        <w:rPr>
          <w:rFonts w:ascii="Arial" w:hAnsi="Arial" w:cs="Arial"/>
          <w:b/>
          <w:bCs/>
        </w:rPr>
        <w:t>2</w:t>
      </w:r>
      <w:r w:rsidR="00115285">
        <w:rPr>
          <w:rFonts w:ascii="Arial" w:hAnsi="Arial" w:cs="Arial"/>
          <w:b/>
          <w:bCs/>
        </w:rPr>
        <w:t>º DO ARTIGO</w:t>
      </w:r>
      <w:r w:rsidR="00256260">
        <w:rPr>
          <w:rFonts w:ascii="Arial" w:hAnsi="Arial" w:cs="Arial"/>
          <w:b/>
          <w:bCs/>
        </w:rPr>
        <w:t xml:space="preserve"> 1</w:t>
      </w:r>
      <w:r w:rsidR="005B037A">
        <w:rPr>
          <w:rFonts w:ascii="Arial" w:hAnsi="Arial" w:cs="Arial"/>
          <w:b/>
          <w:bCs/>
        </w:rPr>
        <w:t>7</w:t>
      </w:r>
      <w:r w:rsidR="00115285">
        <w:rPr>
          <w:rFonts w:ascii="Arial" w:hAnsi="Arial" w:cs="Arial"/>
          <w:b/>
          <w:bCs/>
        </w:rPr>
        <w:t xml:space="preserve"> </w:t>
      </w:r>
      <w:r w:rsidR="003A4B22">
        <w:rPr>
          <w:rFonts w:ascii="Arial" w:hAnsi="Arial" w:cs="Arial"/>
          <w:b/>
          <w:bCs/>
        </w:rPr>
        <w:t>DO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BD653E" w:rsidRPr="00BD653E" w:rsidP="00BD653E" w14:paraId="0F0E1526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2A4E1232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3A4B22">
        <w:rPr>
          <w:rFonts w:ascii="Arial" w:hAnsi="Arial" w:cs="Arial"/>
        </w:rPr>
        <w:t>o</w:t>
      </w:r>
      <w:r w:rsidR="00115285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>§2º do Artigo 1</w:t>
      </w:r>
      <w:r w:rsidR="005B037A">
        <w:rPr>
          <w:rFonts w:ascii="Arial" w:hAnsi="Arial" w:cs="Arial"/>
        </w:rPr>
        <w:t>7</w:t>
      </w:r>
      <w:r w:rsidR="00BB2D0F">
        <w:rPr>
          <w:rFonts w:ascii="Arial" w:hAnsi="Arial" w:cs="Arial"/>
        </w:rPr>
        <w:t xml:space="preserve"> </w:t>
      </w:r>
      <w:r w:rsidR="00525E06">
        <w:rPr>
          <w:rFonts w:ascii="Arial" w:hAnsi="Arial" w:cs="Arial"/>
        </w:rPr>
        <w:t>d</w:t>
      </w:r>
      <w:r w:rsidR="00BB2D0F">
        <w:rPr>
          <w:rFonts w:ascii="Arial" w:hAnsi="Arial" w:cs="Arial"/>
        </w:rPr>
        <w:t>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BD653E" w:rsidRPr="003A4B22" w:rsidP="00BD653E" w14:paraId="101CD545" w14:textId="77777777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463A37">
        <w:rPr>
          <w:rFonts w:ascii="Arial" w:hAnsi="Arial" w:cs="Arial"/>
        </w:rPr>
        <w:t xml:space="preserve"> </w:t>
      </w:r>
      <w:r w:rsidR="00115285">
        <w:rPr>
          <w:rFonts w:ascii="Arial" w:hAnsi="Arial" w:cs="Arial"/>
        </w:rPr>
        <w:t xml:space="preserve">§ </w:t>
      </w:r>
      <w:r w:rsidR="005D4572">
        <w:rPr>
          <w:rFonts w:ascii="Arial" w:hAnsi="Arial" w:cs="Arial"/>
        </w:rPr>
        <w:t>2</w:t>
      </w:r>
      <w:r w:rsidR="00115285">
        <w:rPr>
          <w:rFonts w:ascii="Arial" w:hAnsi="Arial" w:cs="Arial"/>
        </w:rPr>
        <w:t xml:space="preserve">º do Artigo </w:t>
      </w:r>
      <w:r w:rsidR="00463A37">
        <w:rPr>
          <w:rFonts w:ascii="Arial" w:hAnsi="Arial" w:cs="Arial"/>
        </w:rPr>
        <w:t>1</w:t>
      </w:r>
      <w:r w:rsidR="005B037A">
        <w:rPr>
          <w:rFonts w:ascii="Arial" w:hAnsi="Arial" w:cs="Arial"/>
        </w:rPr>
        <w:t>7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 xml:space="preserve">passa a </w:t>
      </w:r>
      <w:r w:rsidR="00525E06">
        <w:rPr>
          <w:rFonts w:ascii="Arial" w:hAnsi="Arial" w:cs="Arial"/>
        </w:rPr>
        <w:t>v</w:t>
      </w:r>
      <w:r w:rsidR="00BB2D0F">
        <w:rPr>
          <w:rFonts w:ascii="Arial" w:hAnsi="Arial" w:cs="Arial"/>
        </w:rPr>
        <w:t xml:space="preserve">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B66CFD">
        <w:rPr>
          <w:rFonts w:ascii="Arial" w:hAnsi="Arial" w:cs="Arial"/>
        </w:rPr>
        <w:t>:</w:t>
      </w:r>
    </w:p>
    <w:bookmarkEnd w:id="0"/>
    <w:p w:rsidR="005D4572" w:rsidP="005D4572" w14:paraId="3D2E6805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bCs/>
          <w:color w:val="000000" w:themeColor="text1"/>
        </w:rPr>
        <w:t>Art. 1</w:t>
      </w:r>
      <w:r w:rsidR="005B037A">
        <w:rPr>
          <w:rFonts w:ascii="Arial" w:hAnsi="Arial" w:cs="Arial"/>
          <w:bCs/>
          <w:color w:val="000000" w:themeColor="text1"/>
        </w:rPr>
        <w:t>7</w:t>
      </w:r>
      <w:r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...</w:t>
      </w:r>
    </w:p>
    <w:p w:rsidR="00A92269" w:rsidP="005D4572" w14:paraId="38596B3F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– ...</w:t>
      </w:r>
    </w:p>
    <w:p w:rsidR="00525E06" w:rsidP="005D4572" w14:paraId="59742B26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CD1A8C" w:rsidP="00CD1A8C" w14:paraId="03281E25" w14:textId="142B282F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56260">
        <w:rPr>
          <w:rFonts w:ascii="Arial" w:hAnsi="Arial" w:cs="Arial"/>
          <w:b/>
          <w:bCs/>
          <w:color w:val="000000" w:themeColor="text1"/>
        </w:rPr>
        <w:t xml:space="preserve">§ 2º </w:t>
      </w:r>
      <w:r w:rsidRPr="00B617EF">
        <w:rPr>
          <w:rFonts w:ascii="Arial" w:hAnsi="Arial" w:cs="Arial"/>
          <w:color w:val="000000" w:themeColor="text1"/>
        </w:rPr>
        <w:t>A Divis</w:t>
      </w:r>
      <w:r w:rsidRPr="00B617EF" w:rsidR="005B037A">
        <w:rPr>
          <w:rFonts w:ascii="Arial" w:hAnsi="Arial" w:cs="Arial"/>
          <w:color w:val="000000" w:themeColor="text1"/>
        </w:rPr>
        <w:t>ão de Planejamento e Promoção Econômica será ocupada por Chefe de Divisão com</w:t>
      </w:r>
      <w:r w:rsidR="005B037A">
        <w:rPr>
          <w:rFonts w:ascii="Arial" w:hAnsi="Arial" w:cs="Arial"/>
          <w:b/>
          <w:bCs/>
          <w:color w:val="000000" w:themeColor="text1"/>
        </w:rPr>
        <w:t xml:space="preserve"> </w:t>
      </w:r>
      <w:r w:rsidRPr="009467D3">
        <w:rPr>
          <w:rFonts w:ascii="Arial" w:hAnsi="Arial" w:cs="Arial"/>
        </w:rPr>
        <w:t>Graduação Completa</w:t>
      </w:r>
      <w:r w:rsidRPr="00D50F7E">
        <w:rPr>
          <w:rFonts w:ascii="Arial" w:hAnsi="Arial" w:cs="Arial"/>
          <w:b/>
          <w:bCs/>
        </w:rPr>
        <w:t xml:space="preserve"> em Administração, Direito, Economia</w:t>
      </w:r>
      <w:r>
        <w:rPr>
          <w:rFonts w:ascii="Arial" w:hAnsi="Arial" w:cs="Arial"/>
          <w:b/>
          <w:bCs/>
        </w:rPr>
        <w:t>,</w:t>
      </w:r>
      <w:r w:rsidRPr="00D50F7E">
        <w:rPr>
          <w:rFonts w:ascii="Arial" w:hAnsi="Arial" w:cs="Arial"/>
          <w:b/>
          <w:bCs/>
        </w:rPr>
        <w:t xml:space="preserve"> Gestão Pública ou</w:t>
      </w:r>
      <w:r>
        <w:rPr>
          <w:rFonts w:ascii="Arial" w:hAnsi="Arial" w:cs="Arial"/>
        </w:rPr>
        <w:t xml:space="preserve"> </w:t>
      </w:r>
      <w:r w:rsidRPr="0096201D">
        <w:rPr>
          <w:rFonts w:ascii="Arial" w:hAnsi="Arial" w:cs="Arial"/>
          <w:b/>
          <w:bCs/>
        </w:rPr>
        <w:t>com enfoque na área de atuação de seu respectivo Departamento.</w:t>
      </w:r>
      <w:r>
        <w:rPr>
          <w:rFonts w:ascii="Arial" w:hAnsi="Arial" w:cs="Arial"/>
          <w:b/>
          <w:bCs/>
        </w:rPr>
        <w:t xml:space="preserve"> </w:t>
      </w:r>
      <w:r w:rsidRPr="0096201D">
        <w:rPr>
          <w:rFonts w:ascii="Arial" w:hAnsi="Arial" w:cs="Arial"/>
          <w:b/>
          <w:bCs/>
        </w:rPr>
        <w:t xml:space="preserve">Ou graduação </w:t>
      </w:r>
      <w:r w:rsidRPr="006356A9">
        <w:rPr>
          <w:rFonts w:ascii="Arial" w:hAnsi="Arial" w:cs="Arial"/>
          <w:b/>
          <w:bCs/>
        </w:rPr>
        <w:t xml:space="preserve">com pós-graduação </w:t>
      </w:r>
      <w:r w:rsidRPr="006356A9">
        <w:rPr>
          <w:rFonts w:ascii="Arial" w:hAnsi="Arial" w:cs="Arial"/>
          <w:b/>
          <w:bCs/>
          <w:i/>
          <w:iCs/>
        </w:rPr>
        <w:t>lato sensu</w:t>
      </w:r>
      <w:r w:rsidRPr="006356A9">
        <w:rPr>
          <w:rFonts w:ascii="Arial" w:hAnsi="Arial" w:cs="Arial"/>
          <w:b/>
          <w:bCs/>
        </w:rPr>
        <w:t xml:space="preserve"> nas áreas de direito público</w:t>
      </w:r>
      <w:r>
        <w:rPr>
          <w:rFonts w:ascii="Arial" w:hAnsi="Arial" w:cs="Arial"/>
          <w:b/>
          <w:bCs/>
        </w:rPr>
        <w:t xml:space="preserve">, </w:t>
      </w:r>
      <w:r w:rsidRPr="0096201D">
        <w:rPr>
          <w:rFonts w:ascii="Arial" w:hAnsi="Arial" w:cs="Arial"/>
          <w:b/>
          <w:bCs/>
        </w:rPr>
        <w:t>gestão ou administração pública</w:t>
      </w:r>
      <w:r w:rsidRPr="003147F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3147F6">
        <w:rPr>
          <w:rFonts w:ascii="Arial" w:hAnsi="Arial" w:cs="Arial"/>
          <w:b/>
          <w:bCs/>
        </w:rPr>
        <w:t>Ou graduação com comprovada</w:t>
      </w:r>
      <w:r>
        <w:rPr>
          <w:rFonts w:ascii="Arial" w:hAnsi="Arial" w:cs="Arial"/>
          <w:b/>
          <w:bCs/>
        </w:rPr>
        <w:t xml:space="preserve"> </w:t>
      </w:r>
      <w:r w:rsidRPr="003147F6">
        <w:rPr>
          <w:rFonts w:ascii="Arial" w:hAnsi="Arial" w:cs="Arial"/>
          <w:b/>
          <w:bCs/>
        </w:rPr>
        <w:t>experiência administrativa pública no cargo</w:t>
      </w:r>
      <w:r>
        <w:rPr>
          <w:rFonts w:ascii="Arial" w:hAnsi="Arial" w:cs="Arial"/>
          <w:b/>
          <w:bCs/>
        </w:rPr>
        <w:t xml:space="preserve"> por três anos,</w:t>
      </w:r>
      <w:r w:rsidR="005B037A">
        <w:rPr>
          <w:rFonts w:ascii="Arial" w:hAnsi="Arial" w:cs="Arial"/>
          <w:b/>
          <w:bCs/>
          <w:color w:val="000000" w:themeColor="text1"/>
        </w:rPr>
        <w:t xml:space="preserve"> enquanto </w:t>
      </w:r>
      <w:r>
        <w:rPr>
          <w:rFonts w:ascii="Arial" w:hAnsi="Arial" w:cs="Arial"/>
          <w:b/>
          <w:bCs/>
          <w:color w:val="000000" w:themeColor="text1"/>
        </w:rPr>
        <w:t>a</w:t>
      </w:r>
      <w:r w:rsidR="005B037A">
        <w:rPr>
          <w:rFonts w:ascii="Arial" w:hAnsi="Arial" w:cs="Arial"/>
          <w:b/>
          <w:bCs/>
          <w:color w:val="000000" w:themeColor="text1"/>
        </w:rPr>
        <w:t xml:space="preserve"> Divisão de Turismo </w:t>
      </w:r>
      <w:r>
        <w:rPr>
          <w:rFonts w:ascii="Arial" w:hAnsi="Arial" w:cs="Arial"/>
          <w:b/>
          <w:bCs/>
          <w:color w:val="000000" w:themeColor="text1"/>
        </w:rPr>
        <w:t xml:space="preserve">será 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ocupada por servidor concursado do quadro de empregos permanentes </w:t>
      </w:r>
      <w:r>
        <w:rPr>
          <w:rFonts w:ascii="Arial" w:hAnsi="Arial" w:cs="Arial"/>
          <w:b/>
          <w:bCs/>
          <w:color w:val="000000" w:themeColor="text1"/>
        </w:rPr>
        <w:t xml:space="preserve">da Prefeitura Municipal de Alumínio, 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como Chefe de Divisão com </w:t>
      </w:r>
      <w:r>
        <w:rPr>
          <w:rFonts w:ascii="Arial" w:hAnsi="Arial" w:cs="Arial"/>
          <w:b/>
          <w:bCs/>
          <w:color w:val="000000" w:themeColor="text1"/>
        </w:rPr>
        <w:t>G</w:t>
      </w:r>
      <w:r w:rsidRPr="00256260">
        <w:rPr>
          <w:rFonts w:ascii="Arial" w:hAnsi="Arial" w:cs="Arial"/>
          <w:b/>
          <w:bCs/>
          <w:color w:val="000000" w:themeColor="text1"/>
        </w:rPr>
        <w:t>raduação</w:t>
      </w:r>
      <w:r>
        <w:rPr>
          <w:rFonts w:ascii="Arial" w:hAnsi="Arial" w:cs="Arial"/>
          <w:b/>
          <w:bCs/>
          <w:color w:val="000000" w:themeColor="text1"/>
        </w:rPr>
        <w:t xml:space="preserve"> Completa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 ou </w:t>
      </w:r>
      <w:r>
        <w:rPr>
          <w:rFonts w:ascii="Arial" w:hAnsi="Arial" w:cs="Arial"/>
          <w:b/>
          <w:bCs/>
          <w:color w:val="000000" w:themeColor="text1"/>
        </w:rPr>
        <w:t>E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nsino </w:t>
      </w:r>
      <w:r>
        <w:rPr>
          <w:rFonts w:ascii="Arial" w:hAnsi="Arial" w:cs="Arial"/>
          <w:b/>
          <w:bCs/>
          <w:color w:val="000000" w:themeColor="text1"/>
        </w:rPr>
        <w:t>M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édio </w:t>
      </w:r>
      <w:r>
        <w:rPr>
          <w:rFonts w:ascii="Arial" w:hAnsi="Arial" w:cs="Arial"/>
          <w:b/>
          <w:bCs/>
          <w:color w:val="000000" w:themeColor="text1"/>
        </w:rPr>
        <w:t>C</w:t>
      </w:r>
      <w:r w:rsidRPr="00256260">
        <w:rPr>
          <w:rFonts w:ascii="Arial" w:hAnsi="Arial" w:cs="Arial"/>
          <w:b/>
          <w:bCs/>
          <w:color w:val="000000" w:themeColor="text1"/>
        </w:rPr>
        <w:t>ompleto,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>com</w:t>
      </w:r>
      <w:r w:rsidRPr="003147F6">
        <w:rPr>
          <w:rFonts w:ascii="Arial" w:hAnsi="Arial" w:cs="Arial"/>
          <w:b/>
          <w:bCs/>
        </w:rPr>
        <w:t xml:space="preserve"> comprovada</w:t>
      </w:r>
      <w:r>
        <w:rPr>
          <w:rFonts w:ascii="Arial" w:hAnsi="Arial" w:cs="Arial"/>
          <w:b/>
          <w:bCs/>
        </w:rPr>
        <w:t xml:space="preserve"> </w:t>
      </w:r>
      <w:r w:rsidRPr="003147F6">
        <w:rPr>
          <w:rFonts w:ascii="Arial" w:hAnsi="Arial" w:cs="Arial"/>
          <w:b/>
          <w:bCs/>
        </w:rPr>
        <w:t>experiência administrativa pública no cargo</w:t>
      </w:r>
      <w:r>
        <w:rPr>
          <w:rFonts w:ascii="Arial" w:hAnsi="Arial" w:cs="Arial"/>
          <w:b/>
          <w:bCs/>
        </w:rPr>
        <w:t xml:space="preserve"> por três anos.”</w:t>
      </w:r>
    </w:p>
    <w:p w:rsidR="001115A6" w:rsidRPr="001115A6" w:rsidP="001115A6" w14:paraId="375E456B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1115A6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1115A6" w:rsidRPr="001115A6" w:rsidP="001115A6" w14:paraId="3699F0B7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1115A6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1115A6" w:rsidRPr="001115A6" w:rsidP="001115A6" w14:paraId="4AB463F6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1115A6">
        <w:rPr>
          <w:rFonts w:ascii="Arial" w:hAnsi="Arial" w:cs="Arial"/>
          <w:b/>
          <w:bCs/>
          <w:color w:val="000000" w:themeColor="text1"/>
        </w:rPr>
        <w:tab/>
      </w:r>
      <w:r w:rsidRPr="001115A6">
        <w:rPr>
          <w:rFonts w:ascii="Arial" w:hAnsi="Arial" w:cs="Arial"/>
          <w:b/>
          <w:bCs/>
          <w:color w:val="000000" w:themeColor="text1"/>
        </w:rPr>
        <w:tab/>
      </w:r>
      <w:r w:rsidRPr="001115A6">
        <w:rPr>
          <w:rFonts w:ascii="Arial" w:hAnsi="Arial" w:cs="Arial"/>
          <w:b/>
          <w:bCs/>
          <w:color w:val="000000" w:themeColor="text1"/>
        </w:rPr>
        <w:tab/>
      </w:r>
      <w:r w:rsidRPr="001115A6">
        <w:rPr>
          <w:rFonts w:ascii="Arial" w:hAnsi="Arial" w:cs="Arial"/>
          <w:b/>
          <w:bCs/>
          <w:color w:val="000000" w:themeColor="text1"/>
        </w:rPr>
        <w:tab/>
      </w:r>
      <w:r w:rsidRPr="001115A6">
        <w:rPr>
          <w:rFonts w:ascii="Arial" w:hAnsi="Arial" w:cs="Arial"/>
          <w:b/>
          <w:bCs/>
          <w:color w:val="000000" w:themeColor="text1"/>
        </w:rPr>
        <w:tab/>
      </w:r>
    </w:p>
    <w:p w:rsidR="007D6679" w:rsidP="00B66CFD" w14:paraId="6724318F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728E256B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523E7E58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256260" w:rsidP="0086491E" w14:paraId="6E9A2CFA" w14:textId="77777777">
      <w:pPr>
        <w:rPr>
          <w:rFonts w:ascii="Arial" w:hAnsi="Arial" w:cs="Arial"/>
          <w:b/>
          <w:bCs/>
        </w:rPr>
      </w:pPr>
    </w:p>
    <w:p w:rsidR="0086491E" w:rsidRPr="0086491E" w:rsidP="0086491E" w14:paraId="2BBC6E74" w14:textId="77777777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256260" w:rsidP="00256260" w14:paraId="76E626E3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Conforme alteração proposta pela emenda 1 que alterou anexos I, II e III, a exigência para ocupação dos 19 cargos de Divisão em nível médio, ficou alterada para exigência de graduação</w:t>
      </w:r>
      <w:r w:rsidR="005B037A">
        <w:rPr>
          <w:rFonts w:ascii="Arial" w:hAnsi="Arial" w:cs="Arial"/>
          <w:b/>
          <w:bCs/>
        </w:rPr>
        <w:t xml:space="preserve"> completa</w:t>
      </w:r>
      <w:r>
        <w:rPr>
          <w:rFonts w:ascii="Arial" w:hAnsi="Arial" w:cs="Arial"/>
          <w:b/>
          <w:bCs/>
        </w:rPr>
        <w:t xml:space="preserve">, ou nível médio mais comprovada experiência no cargo por 3 anos, sendo que </w:t>
      </w:r>
      <w:r w:rsidR="00525E06">
        <w:rPr>
          <w:rFonts w:ascii="Arial" w:hAnsi="Arial" w:cs="Arial"/>
          <w:b/>
          <w:bCs/>
        </w:rPr>
        <w:t xml:space="preserve">se </w:t>
      </w:r>
      <w:r>
        <w:rPr>
          <w:rFonts w:ascii="Arial" w:hAnsi="Arial" w:cs="Arial"/>
          <w:b/>
          <w:bCs/>
        </w:rPr>
        <w:t>incluiu como requisito o concurso público, ou seja, aos 19 cargos de divisão, reservam-se 100% aos servidores concursados</w:t>
      </w:r>
      <w:r w:rsidR="00525E06">
        <w:rPr>
          <w:rFonts w:ascii="Arial" w:hAnsi="Arial" w:cs="Arial"/>
          <w:b/>
          <w:bCs/>
        </w:rPr>
        <w:t>.</w:t>
      </w:r>
    </w:p>
    <w:p w:rsidR="00722CBA" w:rsidP="0086491E" w14:paraId="766ECEFE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1407E248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0D80AF50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1CD24AA9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4A86EA85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08D62171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176066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27A83"/>
    <w:rsid w:val="00083AB7"/>
    <w:rsid w:val="000B00C8"/>
    <w:rsid w:val="000E4974"/>
    <w:rsid w:val="000F56C8"/>
    <w:rsid w:val="001037CB"/>
    <w:rsid w:val="00110CE0"/>
    <w:rsid w:val="001115A6"/>
    <w:rsid w:val="001124EB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5313"/>
    <w:rsid w:val="001E61C1"/>
    <w:rsid w:val="00216A81"/>
    <w:rsid w:val="00256260"/>
    <w:rsid w:val="00277165"/>
    <w:rsid w:val="0029122C"/>
    <w:rsid w:val="002A21AE"/>
    <w:rsid w:val="002A5A93"/>
    <w:rsid w:val="002D196F"/>
    <w:rsid w:val="00300687"/>
    <w:rsid w:val="003147F6"/>
    <w:rsid w:val="0032077E"/>
    <w:rsid w:val="00326107"/>
    <w:rsid w:val="00382B1B"/>
    <w:rsid w:val="00386924"/>
    <w:rsid w:val="003A4B22"/>
    <w:rsid w:val="003B1410"/>
    <w:rsid w:val="003D7EA2"/>
    <w:rsid w:val="003E05A0"/>
    <w:rsid w:val="00417DBD"/>
    <w:rsid w:val="00421FC3"/>
    <w:rsid w:val="00424EEA"/>
    <w:rsid w:val="00427C32"/>
    <w:rsid w:val="00463A37"/>
    <w:rsid w:val="00466223"/>
    <w:rsid w:val="004B5557"/>
    <w:rsid w:val="005122DC"/>
    <w:rsid w:val="00525E06"/>
    <w:rsid w:val="00550AA8"/>
    <w:rsid w:val="00551C93"/>
    <w:rsid w:val="005542A6"/>
    <w:rsid w:val="00586FCE"/>
    <w:rsid w:val="00590F0D"/>
    <w:rsid w:val="005928EA"/>
    <w:rsid w:val="005A63BF"/>
    <w:rsid w:val="005B037A"/>
    <w:rsid w:val="005B5E53"/>
    <w:rsid w:val="005C4A4A"/>
    <w:rsid w:val="005D356A"/>
    <w:rsid w:val="005D4572"/>
    <w:rsid w:val="005D4A97"/>
    <w:rsid w:val="005F20B9"/>
    <w:rsid w:val="00610E3F"/>
    <w:rsid w:val="0061578B"/>
    <w:rsid w:val="0063393B"/>
    <w:rsid w:val="006356A9"/>
    <w:rsid w:val="006517CA"/>
    <w:rsid w:val="006653FB"/>
    <w:rsid w:val="006667D8"/>
    <w:rsid w:val="00680F17"/>
    <w:rsid w:val="006A68D4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3899"/>
    <w:rsid w:val="00797AE4"/>
    <w:rsid w:val="007A7CBC"/>
    <w:rsid w:val="007D6679"/>
    <w:rsid w:val="007E44D2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31421"/>
    <w:rsid w:val="009467D3"/>
    <w:rsid w:val="0096201D"/>
    <w:rsid w:val="00967A90"/>
    <w:rsid w:val="00997A1A"/>
    <w:rsid w:val="009F01B0"/>
    <w:rsid w:val="009F3249"/>
    <w:rsid w:val="009F698F"/>
    <w:rsid w:val="00A237AB"/>
    <w:rsid w:val="00A32307"/>
    <w:rsid w:val="00A763ED"/>
    <w:rsid w:val="00A82226"/>
    <w:rsid w:val="00A92269"/>
    <w:rsid w:val="00AA4B56"/>
    <w:rsid w:val="00B239A4"/>
    <w:rsid w:val="00B26A12"/>
    <w:rsid w:val="00B45DF9"/>
    <w:rsid w:val="00B617EF"/>
    <w:rsid w:val="00B66CFD"/>
    <w:rsid w:val="00BB2D0F"/>
    <w:rsid w:val="00BC3362"/>
    <w:rsid w:val="00BD653E"/>
    <w:rsid w:val="00C12506"/>
    <w:rsid w:val="00C14665"/>
    <w:rsid w:val="00C47A82"/>
    <w:rsid w:val="00C65AFB"/>
    <w:rsid w:val="00C65DEA"/>
    <w:rsid w:val="00C93CAE"/>
    <w:rsid w:val="00CD1A8C"/>
    <w:rsid w:val="00CD41BE"/>
    <w:rsid w:val="00CE34BC"/>
    <w:rsid w:val="00CF0C6E"/>
    <w:rsid w:val="00CF7B97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4FC8"/>
    <w:rsid w:val="00E37C4F"/>
    <w:rsid w:val="00E41B97"/>
    <w:rsid w:val="00E42F0C"/>
    <w:rsid w:val="00E971B0"/>
    <w:rsid w:val="00EC6B58"/>
    <w:rsid w:val="00EE3BEA"/>
    <w:rsid w:val="00F17ACD"/>
    <w:rsid w:val="00F17E44"/>
    <w:rsid w:val="00F517A6"/>
    <w:rsid w:val="00F631D3"/>
    <w:rsid w:val="00F648B2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5</cp:revision>
  <cp:lastPrinted>2026-03-17T13:04:00Z</cp:lastPrinted>
  <dcterms:created xsi:type="dcterms:W3CDTF">2026-03-20T13:20:00Z</dcterms:created>
  <dcterms:modified xsi:type="dcterms:W3CDTF">2026-03-23T15:53:00Z</dcterms:modified>
</cp:coreProperties>
</file>