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</w:rPr>
        <w:t>PUBLICAÇÃO OFICIAL</w:t>
      </w: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cstheme="minorHAnsi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40107692" r:id="rId6"/>
        </w:object>
      </w:r>
    </w:p>
    <w:p w:rsidR="00D46B0C" w:rsidRPr="00F141CC" w:rsidRDefault="00D46B0C" w:rsidP="00D46B0C">
      <w:pPr>
        <w:spacing w:after="0" w:line="240" w:lineRule="auto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46B0C" w:rsidRPr="00F141CC" w:rsidRDefault="00D850AB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1</w:t>
      </w:r>
      <w:r w:rsidR="009D2992">
        <w:rPr>
          <w:rFonts w:eastAsia="Trebuchet MS" w:cstheme="minorHAnsi"/>
          <w:b/>
          <w:u w:val="single"/>
        </w:rPr>
        <w:t>61</w:t>
      </w:r>
      <w:r w:rsidR="00D46B0C" w:rsidRPr="00F141CC">
        <w:rPr>
          <w:rFonts w:eastAsia="Trebuchet MS" w:cstheme="minorHAnsi"/>
          <w:b/>
          <w:u w:val="single"/>
        </w:rPr>
        <w:t>ª SESSÃO ORDINÁRIA DA 6ª LEGISLATURA</w:t>
      </w: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  <w:u w:val="single"/>
        </w:rPr>
        <w:t xml:space="preserve">DE </w:t>
      </w:r>
      <w:r w:rsidR="009D2992">
        <w:rPr>
          <w:rFonts w:eastAsia="Trebuchet MS" w:cstheme="minorHAnsi"/>
          <w:b/>
          <w:u w:val="single"/>
        </w:rPr>
        <w:t>07</w:t>
      </w:r>
      <w:r w:rsidR="002313C2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 xml:space="preserve">DE </w:t>
      </w:r>
      <w:r w:rsidR="009D2992">
        <w:rPr>
          <w:rFonts w:eastAsia="Trebuchet MS" w:cstheme="minorHAnsi"/>
          <w:b/>
          <w:u w:val="single"/>
        </w:rPr>
        <w:t>NOVEMBRO</w:t>
      </w:r>
      <w:r w:rsidR="007E4EFA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>DE 201</w:t>
      </w:r>
      <w:r w:rsidR="005A4CCC">
        <w:rPr>
          <w:rFonts w:eastAsia="Trebuchet MS" w:cstheme="minorHAnsi"/>
          <w:b/>
          <w:u w:val="single"/>
        </w:rPr>
        <w:t>6</w:t>
      </w:r>
      <w:r w:rsidRPr="00F141CC">
        <w:rPr>
          <w:rFonts w:eastAsia="Trebuchet MS" w:cstheme="minorHAnsi"/>
          <w:b/>
          <w:u w:val="single"/>
        </w:rPr>
        <w:t xml:space="preserve"> ÀS </w:t>
      </w:r>
      <w:proofErr w:type="gramStart"/>
      <w:r w:rsidRPr="00F141CC">
        <w:rPr>
          <w:rFonts w:eastAsia="Trebuchet MS" w:cstheme="minorHAnsi"/>
          <w:b/>
          <w:u w:val="single"/>
        </w:rPr>
        <w:t>18</w:t>
      </w:r>
      <w:r w:rsidR="00B60EF5">
        <w:rPr>
          <w:rFonts w:eastAsia="Trebuchet MS" w:cstheme="minorHAnsi"/>
          <w:b/>
          <w:u w:val="single"/>
        </w:rPr>
        <w:t>:00</w:t>
      </w:r>
      <w:proofErr w:type="gramEnd"/>
      <w:r w:rsidRPr="00F141CC">
        <w:rPr>
          <w:rFonts w:eastAsia="Trebuchet MS" w:cstheme="minorHAnsi"/>
          <w:b/>
          <w:u w:val="single"/>
        </w:rPr>
        <w:t xml:space="preserve"> HORAS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PRESIDENTE:</w:t>
      </w:r>
      <w:r>
        <w:rPr>
          <w:rFonts w:eastAsia="Trebuchet MS" w:cstheme="minorHAnsi"/>
          <w:b/>
        </w:rPr>
        <w:t xml:space="preserve"> </w:t>
      </w:r>
      <w:proofErr w:type="spellStart"/>
      <w:r>
        <w:rPr>
          <w:rFonts w:eastAsia="Trebuchet MS" w:cstheme="minorHAnsi"/>
          <w:b/>
        </w:rPr>
        <w:t>DR.ALEXANDRE</w:t>
      </w:r>
      <w:proofErr w:type="spellEnd"/>
      <w:r>
        <w:rPr>
          <w:rFonts w:eastAsia="Trebuchet MS" w:cstheme="minorHAnsi"/>
          <w:b/>
        </w:rPr>
        <w:t xml:space="preserve"> AMARAL</w:t>
      </w:r>
    </w:p>
    <w:p w:rsidR="00E30E28" w:rsidRPr="00F141CC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</w:rPr>
        <w:t>VICE-PRESIDENTE</w:t>
      </w:r>
      <w:r w:rsidRPr="00F141CC">
        <w:rPr>
          <w:rFonts w:eastAsia="Trebuchet MS" w:cstheme="minorHAnsi"/>
          <w:b/>
        </w:rPr>
        <w:t>: RAIMUNDO AZEVEDO FERREIRA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proofErr w:type="gramStart"/>
      <w:r>
        <w:rPr>
          <w:rFonts w:eastAsia="Trebuchet MS" w:cstheme="minorHAnsi"/>
          <w:b/>
          <w:u w:val="single"/>
        </w:rPr>
        <w:t>SECRETÁRIOS</w:t>
      </w:r>
      <w:r>
        <w:rPr>
          <w:rFonts w:eastAsia="Trebuchet MS" w:cstheme="minorHAnsi"/>
          <w:b/>
        </w:rPr>
        <w:t>:</w:t>
      </w:r>
      <w:proofErr w:type="gramEnd"/>
      <w:r>
        <w:rPr>
          <w:rFonts w:eastAsia="Trebuchet MS" w:cstheme="minorHAnsi"/>
          <w:b/>
        </w:rPr>
        <w:t xml:space="preserve">EDUARDO DA DELEGACIA, GERALDO ATLETA E AUGUSTO CANTO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VEREADORES PRESENTES</w:t>
      </w:r>
      <w:r>
        <w:rPr>
          <w:rFonts w:eastAsia="Trebuchet MS" w:cstheme="minorHAnsi"/>
          <w:b/>
        </w:rPr>
        <w:t>: DRA. ANA PAULA, BETO, EDUARDO BOSCO E RENATINHO DO BAR</w:t>
      </w:r>
    </w:p>
    <w:p w:rsidR="00E161AE" w:rsidRDefault="00E161AE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BC3220" w:rsidRDefault="00BC3220" w:rsidP="00BC3220">
      <w:pPr>
        <w:keepNext/>
        <w:spacing w:after="0" w:line="240" w:lineRule="auto"/>
        <w:rPr>
          <w:b/>
          <w:color w:val="000000"/>
          <w:szCs w:val="24"/>
          <w:u w:val="single"/>
        </w:rPr>
      </w:pPr>
    </w:p>
    <w:p w:rsidR="00BC3220" w:rsidRDefault="00BC3220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 xml:space="preserve">EXPEDIENTE RECEBIDO DO </w:t>
      </w:r>
      <w:r>
        <w:rPr>
          <w:rFonts w:eastAsia="Trebuchet MS" w:cstheme="minorHAnsi"/>
          <w:b/>
          <w:u w:val="single"/>
        </w:rPr>
        <w:t>EXECUTIVO</w:t>
      </w:r>
    </w:p>
    <w:p w:rsidR="009D2992" w:rsidRPr="009D2992" w:rsidRDefault="009D2992" w:rsidP="009D2992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D2992" w:rsidRPr="009D2992" w:rsidRDefault="009D2992" w:rsidP="009D299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2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balancetes</w:t>
      </w:r>
      <w:proofErr w:type="gramEnd"/>
      <w:r w:rsidRPr="009D2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receita e despesa do mês de setembro de 2016.</w:t>
      </w:r>
    </w:p>
    <w:p w:rsidR="009D2992" w:rsidRPr="009D2992" w:rsidRDefault="009D2992" w:rsidP="009D299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2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projeto</w:t>
      </w:r>
      <w:proofErr w:type="gramEnd"/>
      <w:r w:rsidRPr="009D2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lei nº54/2016 que dispõe sobre denominação de logradouro público que especifica.</w:t>
      </w:r>
    </w:p>
    <w:p w:rsidR="009D2992" w:rsidRPr="009D2992" w:rsidRDefault="009D2992" w:rsidP="009D299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2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projeto</w:t>
      </w:r>
      <w:proofErr w:type="gramEnd"/>
      <w:r w:rsidRPr="009D2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lei nº55/2016 que dispõe sobre denominação de logradouro público que especifica.</w:t>
      </w:r>
    </w:p>
    <w:p w:rsidR="00E30E28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0E28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76A1" w:rsidRDefault="008658C5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9D2992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E</w:t>
      </w:r>
      <w:r w:rsidR="00FF034D" w:rsidRPr="009D2992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XPEDIENTE RECEBIDO DO LEGISLATIVO</w:t>
      </w:r>
    </w:p>
    <w:p w:rsidR="009D2992" w:rsidRDefault="009D2992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9D2992" w:rsidRDefault="009D2992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9D2992" w:rsidRDefault="009D2992" w:rsidP="009D2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Recebimento:</w:t>
      </w:r>
    </w:p>
    <w:p w:rsidR="009D2992" w:rsidRDefault="009D2992" w:rsidP="009D299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9D2992" w:rsidRPr="009D2992" w:rsidRDefault="009D2992" w:rsidP="009D299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gramStart"/>
      <w:r w:rsidRPr="009D2992">
        <w:rPr>
          <w:rFonts w:ascii="Times New Roman" w:eastAsia="Times New Roman" w:hAnsi="Times New Roman" w:cs="Times New Roman"/>
          <w:color w:val="000000" w:themeColor="text1"/>
          <w:sz w:val="28"/>
        </w:rPr>
        <w:t>projeto</w:t>
      </w:r>
      <w:proofErr w:type="gramEnd"/>
      <w:r w:rsidRPr="009D2992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de resolução nº 09/2016</w:t>
      </w:r>
    </w:p>
    <w:p w:rsidR="009D2992" w:rsidRPr="009D2992" w:rsidRDefault="009D2992" w:rsidP="009D299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D2992" w:rsidRPr="009D2992" w:rsidRDefault="009D2992" w:rsidP="009D299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gramStart"/>
      <w:r w:rsidRPr="009D2992">
        <w:rPr>
          <w:rFonts w:ascii="Times New Roman" w:eastAsia="Times New Roman" w:hAnsi="Times New Roman" w:cs="Times New Roman"/>
          <w:color w:val="000000" w:themeColor="text1"/>
          <w:sz w:val="28"/>
        </w:rPr>
        <w:t>requerimentos</w:t>
      </w:r>
      <w:proofErr w:type="gramEnd"/>
      <w:r w:rsidRPr="009D2992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9D2992">
        <w:rPr>
          <w:rFonts w:ascii="Times New Roman" w:eastAsia="Times New Roman" w:hAnsi="Times New Roman" w:cs="Times New Roman"/>
          <w:color w:val="000000" w:themeColor="text1"/>
          <w:sz w:val="28"/>
        </w:rPr>
        <w:t>nºs</w:t>
      </w:r>
      <w:proofErr w:type="spellEnd"/>
      <w:r w:rsidRPr="009D2992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283, 284, 285 e 286 de 2016 que prorrogam os prazos de funcionamento de comissões especiais de inquérito </w:t>
      </w:r>
    </w:p>
    <w:p w:rsidR="009D2992" w:rsidRPr="009D2992" w:rsidRDefault="009D2992" w:rsidP="009D299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9D2992" w:rsidRPr="009D2992" w:rsidRDefault="009D2992" w:rsidP="009D299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gramStart"/>
      <w:r w:rsidRPr="009D2992">
        <w:rPr>
          <w:rFonts w:ascii="Times New Roman" w:eastAsia="Times New Roman" w:hAnsi="Times New Roman" w:cs="Times New Roman"/>
          <w:color w:val="000000" w:themeColor="text1"/>
          <w:sz w:val="28"/>
        </w:rPr>
        <w:t>arquivamento</w:t>
      </w:r>
      <w:proofErr w:type="gramEnd"/>
      <w:r w:rsidRPr="009D2992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das emendas </w:t>
      </w:r>
      <w:proofErr w:type="spellStart"/>
      <w:r w:rsidRPr="009D2992">
        <w:rPr>
          <w:rFonts w:ascii="Times New Roman" w:eastAsia="Times New Roman" w:hAnsi="Times New Roman" w:cs="Times New Roman"/>
          <w:color w:val="000000" w:themeColor="text1"/>
          <w:sz w:val="28"/>
        </w:rPr>
        <w:t>nºs</w:t>
      </w:r>
      <w:proofErr w:type="spellEnd"/>
      <w:r w:rsidRPr="009D2992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01,02,03,04,05,06,07,08 ao projeto de lei nº 17/2016.</w:t>
      </w:r>
    </w:p>
    <w:p w:rsidR="009D2992" w:rsidRPr="009D2992" w:rsidRDefault="009D2992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A676A1" w:rsidRDefault="00A676A1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9D2992" w:rsidRDefault="009D2992" w:rsidP="009D299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D299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EXPEDIENTE RECEBIDO DE DIVERSOS</w:t>
      </w:r>
    </w:p>
    <w:p w:rsidR="009D2992" w:rsidRPr="009D2992" w:rsidRDefault="009D2992" w:rsidP="009D299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D2992" w:rsidRDefault="009D2992" w:rsidP="009D2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LEITURA DO OFICIO do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Detran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- Alumínio</w:t>
      </w:r>
    </w:p>
    <w:p w:rsidR="00E30E28" w:rsidRDefault="00E30E2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E30E28" w:rsidRDefault="00E30E2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A67BD" w:rsidRDefault="00D46B0C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>ORDEM DO DIA</w:t>
      </w:r>
    </w:p>
    <w:p w:rsidR="00B63298" w:rsidRPr="00E161AE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1C1BFA" w:rsidRDefault="001C1BFA" w:rsidP="001C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tabs>
          <w:tab w:val="left" w:pos="1418"/>
          <w:tab w:val="left" w:pos="2127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Aprovada a Segunda Discussão do projeto de lei nº 17/2016 que dispõe sobre as diretrizes orçamentárias para o exercício financeiro de 2017 e dá outras providências. </w:t>
      </w:r>
    </w:p>
    <w:p w:rsidR="009D2992" w:rsidRPr="002B0F6E" w:rsidRDefault="009D2992" w:rsidP="002B0F6E">
      <w:pPr>
        <w:pStyle w:val="Rodap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pStyle w:val="Rodap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0F6E">
        <w:rPr>
          <w:rFonts w:ascii="Times New Roman" w:hAnsi="Times New Roman" w:cs="Times New Roman"/>
          <w:color w:val="000000" w:themeColor="text1"/>
          <w:sz w:val="24"/>
          <w:szCs w:val="24"/>
        </w:rPr>
        <w:t>Adiada a Discussão Única</w:t>
      </w:r>
      <w:proofErr w:type="gramStart"/>
      <w:r w:rsidRPr="002B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2B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2B0F6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PROJETO DE LEI Nº 25/2016 que “</w:t>
      </w:r>
      <w:r w:rsidRPr="002B0F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 com emendas. (sem prazo p/ apreciação)</w:t>
      </w:r>
    </w:p>
    <w:p w:rsidR="009D2992" w:rsidRPr="002B0F6E" w:rsidRDefault="009D2992" w:rsidP="002B0F6E">
      <w:pPr>
        <w:pStyle w:val="Rodap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pStyle w:val="Rodap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Adiada a Discussão Única da emenda nº 01/2016 ao </w:t>
      </w:r>
      <w:r w:rsidRPr="002B0F6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PROJETO DE LEI Nº 25/2016 que “</w:t>
      </w:r>
      <w:r w:rsidRPr="002B0F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9D2992" w:rsidRPr="002B0F6E" w:rsidRDefault="009D2992" w:rsidP="002B0F6E">
      <w:pPr>
        <w:pStyle w:val="Rodap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pStyle w:val="Rodap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Adiada a Discussão Única da emenda nº 02/2016 ao </w:t>
      </w:r>
      <w:r w:rsidRPr="002B0F6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PROJETO DE LEI Nº 25/2016 que “</w:t>
      </w:r>
      <w:r w:rsidRPr="002B0F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9D2992" w:rsidRPr="002B0F6E" w:rsidRDefault="009D2992" w:rsidP="002B0F6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pStyle w:val="Rodap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0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Adiada a Discussão Única da emenda nº 03/2016 ao </w:t>
      </w:r>
      <w:r w:rsidRPr="002B0F6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PROJETO DE LEI Nº 25/2016 que “</w:t>
      </w:r>
      <w:r w:rsidRPr="002B0F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B”.</w:t>
      </w:r>
    </w:p>
    <w:p w:rsidR="009D2992" w:rsidRPr="002B0F6E" w:rsidRDefault="009D2992" w:rsidP="002B0F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pStyle w:val="Corpodetexto3"/>
        <w:spacing w:line="360" w:lineRule="auto"/>
        <w:rPr>
          <w:b w:val="0"/>
          <w:color w:val="000000" w:themeColor="text1"/>
          <w:szCs w:val="24"/>
        </w:rPr>
      </w:pPr>
      <w:r w:rsidRPr="002B0F6E">
        <w:rPr>
          <w:b w:val="0"/>
          <w:color w:val="000000" w:themeColor="text1"/>
          <w:szCs w:val="24"/>
        </w:rPr>
        <w:t>Aprovada a Discussão Única do projeto de lei nº 53/2016 que dispõe sobre autorização para abertura de crédito adicional suplementar</w:t>
      </w:r>
    </w:p>
    <w:p w:rsidR="009D2992" w:rsidRPr="002B0F6E" w:rsidRDefault="009D2992" w:rsidP="002B0F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pStyle w:val="Corpodetexto3"/>
        <w:spacing w:line="360" w:lineRule="auto"/>
        <w:rPr>
          <w:b w:val="0"/>
          <w:color w:val="000000" w:themeColor="text1"/>
          <w:szCs w:val="24"/>
        </w:rPr>
      </w:pPr>
    </w:p>
    <w:p w:rsidR="009D2992" w:rsidRPr="002B0F6E" w:rsidRDefault="009D2992" w:rsidP="002B0F6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Aprovada a DISCUSSÃO ÚNICA DO requerimento </w:t>
      </w:r>
      <w:r w:rsidRPr="002B0F6E">
        <w:rPr>
          <w:rFonts w:ascii="Times New Roman" w:hAnsi="Times New Roman" w:cs="Times New Roman"/>
          <w:color w:val="000000" w:themeColor="text1"/>
          <w:sz w:val="24"/>
          <w:szCs w:val="24"/>
        </w:rPr>
        <w:t>nº 283/2016 que requer</w:t>
      </w:r>
      <w:r w:rsidRPr="002B0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prorrogação, por mais 40 (quarenta) dias o prazo de funcionamento da Comissão Especial de Inquérito criada pelo Decreto Legislativo n°. 95/2013 de 07/07/2013, e nomeada pelo Ato da Presidência nº 13/2014, para apurar se os valores apresentados pela Prefeitura como </w:t>
      </w:r>
      <w:r w:rsidRPr="002B0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os devidos pelos contribuintes para a coleta de lixo estão de acordo com o contrato e, se a pesagem do lixo confere com o valor pago pela municipalidade.</w:t>
      </w:r>
    </w:p>
    <w:p w:rsidR="009D2992" w:rsidRPr="002B0F6E" w:rsidRDefault="009D2992" w:rsidP="002B0F6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pStyle w:val="Ttulo"/>
        <w:ind w:left="0"/>
        <w:jc w:val="both"/>
        <w:rPr>
          <w:b w:val="0"/>
          <w:color w:val="000000" w:themeColor="text1"/>
        </w:rPr>
      </w:pPr>
    </w:p>
    <w:p w:rsidR="009D2992" w:rsidRPr="002B0F6E" w:rsidRDefault="009D2992" w:rsidP="002B0F6E">
      <w:pPr>
        <w:pStyle w:val="Ttulo"/>
        <w:ind w:left="0"/>
        <w:jc w:val="both"/>
        <w:rPr>
          <w:b w:val="0"/>
          <w:color w:val="000000" w:themeColor="text1"/>
        </w:rPr>
      </w:pPr>
      <w:r w:rsidRPr="002B0F6E">
        <w:rPr>
          <w:b w:val="0"/>
          <w:color w:val="000000" w:themeColor="text1"/>
        </w:rPr>
        <w:t>Aprovada a DISCUSSÃO ÚNICA DO</w:t>
      </w:r>
      <w:proofErr w:type="gramStart"/>
      <w:r w:rsidRPr="002B0F6E">
        <w:rPr>
          <w:b w:val="0"/>
          <w:color w:val="000000" w:themeColor="text1"/>
        </w:rPr>
        <w:t xml:space="preserve">  </w:t>
      </w:r>
      <w:proofErr w:type="gramEnd"/>
      <w:r w:rsidRPr="002B0F6E">
        <w:rPr>
          <w:b w:val="0"/>
          <w:color w:val="000000" w:themeColor="text1"/>
        </w:rPr>
        <w:t>REQUERIMENTO Nº 284/2016 que requerer a prorrogação, por mais 40 (quarenta) dias o prazo de funcionamento da Comissão Especial de Inquérito criada pelo Decreto Legislativo n°. 89/2013 de 17/06/2013 e nomeada pelo Ato da Presidência n°. 14/2013 de 19/06/2013, com a finalidade de averiguar possíveis irregularidades na instalação de empresas no Parque Industrial Municipal.</w:t>
      </w:r>
    </w:p>
    <w:p w:rsidR="009D2992" w:rsidRPr="002B0F6E" w:rsidRDefault="009D2992" w:rsidP="002B0F6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Aprovada a DISCUSSÃO ÚNICA DO</w:t>
      </w:r>
      <w:proofErr w:type="gramStart"/>
      <w:r w:rsidRPr="002B0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2B0F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requerimento nº 285/2016 que requer a prorrogação, por mais 40 (quarenta) dias o prazo de funcionamento da Comissão Especial de Inquérito criada pelo Decreto Legislativo n°. 99/2015 de 16/07/2015, e nomeada pelo Ato da Presidência nº 10/2015, para apurar  possíveis irregularidades na contratação de médicos, enfermeiros e demais funcionários pela empresa INNOVAA, contratada pela Prefeitura Municipal de Alumínio para prestar serviços no Pronto Atendimento do município, bem como, para verificar a responsabilidade da Prefeitura Municipal de Alumínio.</w:t>
      </w:r>
    </w:p>
    <w:p w:rsidR="009D2992" w:rsidRPr="002B0F6E" w:rsidRDefault="009D2992" w:rsidP="002B0F6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2992" w:rsidRPr="002B0F6E" w:rsidRDefault="009D2992" w:rsidP="002B0F6E">
      <w:pPr>
        <w:pStyle w:val="Ttulo"/>
        <w:ind w:left="142"/>
        <w:jc w:val="both"/>
        <w:rPr>
          <w:b w:val="0"/>
          <w:color w:val="000000" w:themeColor="text1"/>
        </w:rPr>
      </w:pPr>
      <w:r w:rsidRPr="002B0F6E">
        <w:rPr>
          <w:b w:val="0"/>
          <w:color w:val="000000" w:themeColor="text1"/>
        </w:rPr>
        <w:t>APROVADA A DISCUSSÃO ÚNICA DO</w:t>
      </w:r>
      <w:proofErr w:type="gramStart"/>
      <w:r w:rsidRPr="002B0F6E">
        <w:rPr>
          <w:b w:val="0"/>
          <w:color w:val="000000" w:themeColor="text1"/>
        </w:rPr>
        <w:t xml:space="preserve">  </w:t>
      </w:r>
      <w:proofErr w:type="gramEnd"/>
      <w:r w:rsidRPr="002B0F6E">
        <w:rPr>
          <w:b w:val="0"/>
          <w:color w:val="000000" w:themeColor="text1"/>
        </w:rPr>
        <w:t>requerimento Nº 286 /2016 que requer a prorrogação, por mais 40 (quarenta) dias o prazo de funcionamento da Comissão Especial de Inquérito criada pelo Decreto Legislativo n.º 100/2015 de 21/10/2015, para apurar quem assinou a promulgação da Lei Municipal nº 1798/2015, quem encaminhou essa lei para a promulgação, a questão das datas, do protocolo na prefeitura, registro dessa lei na câmara, além da juntada dessa lei em processo judicial.</w:t>
      </w:r>
    </w:p>
    <w:p w:rsidR="009D2992" w:rsidRPr="002B0F6E" w:rsidRDefault="009D2992" w:rsidP="002B0F6E">
      <w:pPr>
        <w:pStyle w:val="Ttulo"/>
        <w:jc w:val="both"/>
        <w:rPr>
          <w:b w:val="0"/>
          <w:color w:val="FF0000"/>
        </w:rPr>
      </w:pPr>
    </w:p>
    <w:p w:rsidR="009D2992" w:rsidRDefault="009D2992" w:rsidP="009D2992">
      <w:pPr>
        <w:pStyle w:val="Ttulo"/>
        <w:jc w:val="both"/>
        <w:rPr>
          <w:b w:val="0"/>
          <w:color w:val="FF0000"/>
        </w:rPr>
      </w:pPr>
    </w:p>
    <w:p w:rsidR="001C1BFA" w:rsidRPr="00FF034D" w:rsidRDefault="001C1BFA" w:rsidP="005C6D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A67BD" w:rsidRPr="00770895" w:rsidRDefault="00DA67BD" w:rsidP="00770895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2313C2" w:rsidRDefault="002313C2" w:rsidP="002313C2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E30E28" w:rsidRPr="001C601D" w:rsidRDefault="00E30E28" w:rsidP="00E30E28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1C601D">
        <w:rPr>
          <w:rFonts w:eastAsia="Trebuchet MS" w:cstheme="minorHAnsi"/>
          <w:b/>
          <w:u w:val="single"/>
        </w:rPr>
        <w:t>12</w:t>
      </w:r>
      <w:r w:rsidR="009D2992">
        <w:rPr>
          <w:rFonts w:eastAsia="Trebuchet MS" w:cstheme="minorHAnsi"/>
          <w:b/>
          <w:u w:val="single"/>
        </w:rPr>
        <w:t>5</w:t>
      </w:r>
      <w:r w:rsidRPr="001C601D">
        <w:rPr>
          <w:rFonts w:eastAsia="Trebuchet MS" w:cstheme="minorHAnsi"/>
          <w:b/>
          <w:u w:val="single"/>
        </w:rPr>
        <w:t>ª SESSÃO EXTRAORDINÁRIA DA 6ª LEGISLATURA</w:t>
      </w:r>
    </w:p>
    <w:p w:rsidR="00E30E28" w:rsidRPr="001C601D" w:rsidRDefault="00E30E28" w:rsidP="00E30E28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1C601D">
        <w:rPr>
          <w:rFonts w:eastAsia="Trebuchet MS" w:cstheme="minorHAnsi"/>
          <w:b/>
          <w:u w:val="single"/>
        </w:rPr>
        <w:t xml:space="preserve">DE </w:t>
      </w:r>
      <w:r w:rsidR="009D2992">
        <w:rPr>
          <w:rFonts w:eastAsia="Trebuchet MS" w:cstheme="minorHAnsi"/>
          <w:b/>
          <w:u w:val="single"/>
        </w:rPr>
        <w:t>07</w:t>
      </w:r>
      <w:r w:rsidRPr="001C601D">
        <w:rPr>
          <w:rFonts w:eastAsia="Trebuchet MS" w:cstheme="minorHAnsi"/>
          <w:b/>
          <w:u w:val="single"/>
        </w:rPr>
        <w:t xml:space="preserve"> DE </w:t>
      </w:r>
      <w:r w:rsidR="009D2992">
        <w:rPr>
          <w:rFonts w:eastAsia="Trebuchet MS" w:cstheme="minorHAnsi"/>
          <w:b/>
          <w:u w:val="single"/>
        </w:rPr>
        <w:t>NOVEMBRO</w:t>
      </w:r>
      <w:r w:rsidRPr="001C601D">
        <w:rPr>
          <w:rFonts w:eastAsia="Trebuchet MS" w:cstheme="minorHAnsi"/>
          <w:b/>
          <w:u w:val="single"/>
        </w:rPr>
        <w:t xml:space="preserve"> DE 2016 ÀS </w:t>
      </w:r>
      <w:proofErr w:type="gramStart"/>
      <w:r w:rsidRPr="001C601D">
        <w:rPr>
          <w:rFonts w:eastAsia="Trebuchet MS" w:cstheme="minorHAnsi"/>
          <w:b/>
          <w:u w:val="single"/>
        </w:rPr>
        <w:t>19:</w:t>
      </w:r>
      <w:r w:rsidR="009D2992">
        <w:rPr>
          <w:rFonts w:eastAsia="Trebuchet MS" w:cstheme="minorHAnsi"/>
          <w:b/>
          <w:u w:val="single"/>
        </w:rPr>
        <w:t>0</w:t>
      </w:r>
      <w:r w:rsidRPr="001C601D">
        <w:rPr>
          <w:rFonts w:eastAsia="Trebuchet MS" w:cstheme="minorHAnsi"/>
          <w:b/>
          <w:u w:val="single"/>
        </w:rPr>
        <w:t>0</w:t>
      </w:r>
      <w:proofErr w:type="gramEnd"/>
      <w:r w:rsidRPr="001C601D">
        <w:rPr>
          <w:rFonts w:eastAsia="Trebuchet MS" w:cstheme="minorHAnsi"/>
          <w:b/>
          <w:u w:val="single"/>
        </w:rPr>
        <w:t xml:space="preserve"> HORAS </w:t>
      </w:r>
    </w:p>
    <w:p w:rsidR="00E30E28" w:rsidRPr="001C601D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 w:rsidRPr="001C601D">
        <w:rPr>
          <w:rFonts w:eastAsia="Trebuchet MS" w:cstheme="minorHAnsi"/>
          <w:b/>
          <w:u w:val="single"/>
        </w:rPr>
        <w:t>PRESIDENTE:</w:t>
      </w:r>
      <w:r w:rsidRPr="001C601D">
        <w:rPr>
          <w:rFonts w:eastAsia="Trebuchet MS" w:cstheme="minorHAnsi"/>
          <w:b/>
        </w:rPr>
        <w:t xml:space="preserve"> DR.</w:t>
      </w:r>
      <w:r w:rsidR="001C601D" w:rsidRPr="001C601D">
        <w:rPr>
          <w:rFonts w:eastAsia="Trebuchet MS" w:cstheme="minorHAnsi"/>
          <w:b/>
        </w:rPr>
        <w:t xml:space="preserve"> </w:t>
      </w:r>
      <w:r w:rsidRPr="001C601D">
        <w:rPr>
          <w:rFonts w:eastAsia="Trebuchet MS" w:cstheme="minorHAnsi"/>
          <w:b/>
        </w:rPr>
        <w:t>ALEXANDRE AMARAL</w:t>
      </w:r>
    </w:p>
    <w:p w:rsidR="00E30E28" w:rsidRPr="00F141CC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</w:rPr>
        <w:t>VICE-PRESIDENTE: RAIMUNDO AZEVEDO FERREIRA</w:t>
      </w:r>
    </w:p>
    <w:p w:rsidR="00E30E28" w:rsidRPr="00F141CC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  <w:u w:val="single"/>
        </w:rPr>
        <w:t>SECRETÁRIOS</w:t>
      </w:r>
      <w:r w:rsidRPr="00F141CC">
        <w:rPr>
          <w:rFonts w:eastAsia="Trebuchet MS" w:cstheme="minorHAnsi"/>
          <w:b/>
        </w:rPr>
        <w:t>:</w:t>
      </w:r>
      <w:r>
        <w:rPr>
          <w:rFonts w:eastAsia="Trebuchet MS" w:cstheme="minorHAnsi"/>
          <w:b/>
        </w:rPr>
        <w:t xml:space="preserve"> EDUARDO DA DELEGACIA,</w:t>
      </w:r>
      <w:r w:rsidRPr="00F141CC">
        <w:rPr>
          <w:rFonts w:eastAsia="Trebuchet MS" w:cstheme="minorHAnsi"/>
          <w:b/>
        </w:rPr>
        <w:t xml:space="preserve"> </w:t>
      </w:r>
      <w:r>
        <w:rPr>
          <w:rFonts w:eastAsia="Trebuchet MS" w:cstheme="minorHAnsi"/>
          <w:b/>
        </w:rPr>
        <w:t xml:space="preserve">GERALDO ATLETA E </w:t>
      </w:r>
      <w:r w:rsidRPr="00F141CC">
        <w:rPr>
          <w:rFonts w:eastAsia="Trebuchet MS" w:cstheme="minorHAnsi"/>
          <w:b/>
        </w:rPr>
        <w:t xml:space="preserve">AUGUSTO CANTO </w:t>
      </w:r>
    </w:p>
    <w:p w:rsidR="00E30E28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  <w:u w:val="single"/>
        </w:rPr>
        <w:t>VEREADORES PRESENTES</w:t>
      </w:r>
      <w:r w:rsidRPr="00F141CC">
        <w:rPr>
          <w:rFonts w:eastAsia="Trebuchet MS" w:cstheme="minorHAnsi"/>
          <w:b/>
        </w:rPr>
        <w:t xml:space="preserve">: DRA. ANA PAULA, BETO, </w:t>
      </w:r>
      <w:r>
        <w:rPr>
          <w:rFonts w:eastAsia="Trebuchet MS" w:cstheme="minorHAnsi"/>
          <w:b/>
        </w:rPr>
        <w:t>EDUARDO BOSCO E RENATINHO</w:t>
      </w:r>
    </w:p>
    <w:p w:rsidR="00E30E28" w:rsidRDefault="00E30E28" w:rsidP="00E30E2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</w:p>
    <w:p w:rsidR="002B0F6E" w:rsidRDefault="002B0F6E" w:rsidP="002B0F6E">
      <w:pPr>
        <w:pStyle w:val="Corpodetexto3"/>
        <w:spacing w:line="360" w:lineRule="auto"/>
        <w:rPr>
          <w:b w:val="0"/>
          <w:color w:val="FF0000"/>
          <w:sz w:val="28"/>
          <w:szCs w:val="28"/>
        </w:rPr>
      </w:pPr>
    </w:p>
    <w:p w:rsidR="002B0F6E" w:rsidRPr="002B0F6E" w:rsidRDefault="002B0F6E" w:rsidP="002B0F6E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 w:rsidRPr="002B0F6E">
        <w:rPr>
          <w:b w:val="0"/>
          <w:color w:val="000000" w:themeColor="text1"/>
          <w:sz w:val="28"/>
          <w:szCs w:val="28"/>
        </w:rPr>
        <w:t>Aprovada a Discussão Única do projeto de resolução nº 09/2016 que suprime a sessão do dia 14/11/2016 em razão da decretação de ponto facultativo pelo Executivo.</w:t>
      </w:r>
    </w:p>
    <w:p w:rsidR="00E30E28" w:rsidRDefault="00E30E28" w:rsidP="00E30E28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:rsidR="00E30E28" w:rsidRPr="00961D7F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  <w:color w:val="000000" w:themeColor="text1"/>
        </w:rPr>
      </w:pP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E30E28" w:rsidRDefault="00E30E28" w:rsidP="00E30E28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E30E28" w:rsidRPr="00770895" w:rsidRDefault="00E30E28" w:rsidP="00E30E28">
      <w:pPr>
        <w:tabs>
          <w:tab w:val="left" w:pos="1418"/>
          <w:tab w:val="left" w:pos="2127"/>
        </w:tabs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E30E28" w:rsidRPr="00770895" w:rsidRDefault="00E30E28" w:rsidP="00E30E28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E30E28" w:rsidRPr="00770895" w:rsidRDefault="00E30E28" w:rsidP="00E30E2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u w:val="single"/>
        </w:rPr>
      </w:pPr>
    </w:p>
    <w:p w:rsidR="00306A5F" w:rsidRDefault="00306A5F" w:rsidP="00306A5F">
      <w:pPr>
        <w:spacing w:after="0" w:line="240" w:lineRule="auto"/>
        <w:jc w:val="both"/>
        <w:rPr>
          <w:rFonts w:ascii="Calibri" w:eastAsia="Trebuchet MS" w:hAnsi="Calibri" w:cs="Calibri"/>
          <w:b/>
          <w:u w:val="single"/>
        </w:rPr>
      </w:pPr>
    </w:p>
    <w:sectPr w:rsidR="00306A5F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273E2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C1BFA"/>
    <w:rsid w:val="001C1DA3"/>
    <w:rsid w:val="001C5E24"/>
    <w:rsid w:val="001C601D"/>
    <w:rsid w:val="001C79BB"/>
    <w:rsid w:val="001D011B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0F6E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70709"/>
    <w:rsid w:val="003739EB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2942"/>
    <w:rsid w:val="00472876"/>
    <w:rsid w:val="00474F02"/>
    <w:rsid w:val="00476DB4"/>
    <w:rsid w:val="00484499"/>
    <w:rsid w:val="00486710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4EBF"/>
    <w:rsid w:val="00615BEA"/>
    <w:rsid w:val="006259C7"/>
    <w:rsid w:val="00636365"/>
    <w:rsid w:val="006371EC"/>
    <w:rsid w:val="00640347"/>
    <w:rsid w:val="0064225E"/>
    <w:rsid w:val="00643D29"/>
    <w:rsid w:val="00645A3C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6071"/>
    <w:rsid w:val="00874EA5"/>
    <w:rsid w:val="00875CFC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E1628"/>
    <w:rsid w:val="009E522A"/>
    <w:rsid w:val="009F455F"/>
    <w:rsid w:val="00A02E00"/>
    <w:rsid w:val="00A03D76"/>
    <w:rsid w:val="00A07C62"/>
    <w:rsid w:val="00A10685"/>
    <w:rsid w:val="00A10EB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2733"/>
    <w:rsid w:val="00A5310F"/>
    <w:rsid w:val="00A54963"/>
    <w:rsid w:val="00A57D65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D76"/>
    <w:rsid w:val="00AB5EF2"/>
    <w:rsid w:val="00AC3CA4"/>
    <w:rsid w:val="00AC5016"/>
    <w:rsid w:val="00AD19FA"/>
    <w:rsid w:val="00AE2E6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BD4"/>
    <w:rsid w:val="00D436E6"/>
    <w:rsid w:val="00D46363"/>
    <w:rsid w:val="00D46B0C"/>
    <w:rsid w:val="00D51AB3"/>
    <w:rsid w:val="00D51AF4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4791"/>
    <w:rsid w:val="00E3695D"/>
    <w:rsid w:val="00E4024D"/>
    <w:rsid w:val="00E40D0A"/>
    <w:rsid w:val="00E44381"/>
    <w:rsid w:val="00E44971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B47FC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1E29-EC52-4E0A-BFCA-611838E0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4</Pages>
  <Words>766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407</cp:revision>
  <cp:lastPrinted>2016-11-08T12:55:00Z</cp:lastPrinted>
  <dcterms:created xsi:type="dcterms:W3CDTF">2014-03-11T17:46:00Z</dcterms:created>
  <dcterms:modified xsi:type="dcterms:W3CDTF">2016-11-08T12:55:00Z</dcterms:modified>
</cp:coreProperties>
</file>